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4926" w:rsidRDefault="00043FE6" w:rsidP="00D34926">
      <w:pPr>
        <w:spacing w:after="200" w:line="276" w:lineRule="auto"/>
        <w:jc w:val="center"/>
        <w:rPr>
          <w:rFonts w:ascii="Calibri" w:eastAsia="Calibri" w:hAnsi="Calibri" w:cs="Times New Roman"/>
          <w:b/>
          <w:bCs/>
          <w:sz w:val="28"/>
          <w:szCs w:val="28"/>
        </w:rPr>
      </w:pPr>
      <w:r w:rsidRPr="00D34926">
        <w:rPr>
          <w:rFonts w:ascii="Calibri" w:eastAsia="Calibri" w:hAnsi="Calibri" w:cs="Times New Roman"/>
          <w:b/>
          <w:bCs/>
          <w:sz w:val="28"/>
          <w:szCs w:val="28"/>
        </w:rPr>
        <w:t xml:space="preserve">BSCP Self Harm Guidance Appendix  </w:t>
      </w:r>
    </w:p>
    <w:p w:rsidR="00043FE6" w:rsidRPr="00D34926" w:rsidRDefault="00043FE6" w:rsidP="00D34926">
      <w:pPr>
        <w:spacing w:after="200" w:line="276" w:lineRule="auto"/>
        <w:jc w:val="center"/>
        <w:rPr>
          <w:rFonts w:ascii="Calibri" w:eastAsia="Calibri" w:hAnsi="Calibri" w:cs="Times New Roman"/>
          <w:b/>
          <w:bCs/>
          <w:sz w:val="28"/>
          <w:szCs w:val="28"/>
        </w:rPr>
      </w:pPr>
      <w:r w:rsidRPr="00D34926">
        <w:rPr>
          <w:rFonts w:ascii="Calibri" w:eastAsia="Calibri" w:hAnsi="Calibri" w:cs="Times New Roman"/>
          <w:b/>
          <w:bCs/>
          <w:sz w:val="28"/>
          <w:szCs w:val="28"/>
        </w:rPr>
        <w:t>Further information for parents/Carers and young people</w:t>
      </w:r>
    </w:p>
    <w:p w:rsidR="00043FE6" w:rsidRPr="00043FE6" w:rsidRDefault="00043FE6" w:rsidP="00043FE6">
      <w:pPr>
        <w:spacing w:after="200" w:line="276" w:lineRule="auto"/>
        <w:rPr>
          <w:rFonts w:ascii="Calibri" w:eastAsia="Calibri" w:hAnsi="Calibri" w:cs="Times New Roman"/>
        </w:rPr>
      </w:pPr>
      <w:r w:rsidRPr="00043FE6">
        <w:rPr>
          <w:rFonts w:ascii="Calibri" w:eastAsia="Calibri" w:hAnsi="Calibri" w:cs="Times New Roman"/>
        </w:rPr>
        <w:t xml:space="preserve">Coping with Self-Harm: A Guide for Parents and Carers: This </w:t>
      </w:r>
      <w:hyperlink r:id="rId7" w:history="1">
        <w:r w:rsidRPr="00043FE6">
          <w:rPr>
            <w:rFonts w:ascii="Calibri" w:eastAsia="Calibri" w:hAnsi="Calibri" w:cs="Times New Roman"/>
            <w:color w:val="0000FF"/>
            <w:u w:val="single"/>
          </w:rPr>
          <w:t>freely downloadable PDF guide</w:t>
        </w:r>
      </w:hyperlink>
      <w:r w:rsidRPr="00043FE6">
        <w:rPr>
          <w:rFonts w:ascii="Calibri" w:eastAsia="Calibri" w:hAnsi="Calibri" w:cs="Times New Roman"/>
        </w:rPr>
        <w:t>, which has been developed by researchers at the University of Oxford, provides information for parents and families about self-harm and its causes and effects. It is based on current research on self-harm and on the interviews with parents who children self-harmed. It contains quotes from them with advice for other parents as well as evidence-based information and links to sources of help.</w:t>
      </w:r>
    </w:p>
    <w:p w:rsidR="00043FE6" w:rsidRPr="00043FE6" w:rsidRDefault="006E0ECB" w:rsidP="00043FE6">
      <w:pPr>
        <w:spacing w:after="200" w:line="276" w:lineRule="auto"/>
        <w:rPr>
          <w:rFonts w:ascii="Calibri" w:eastAsia="Calibri" w:hAnsi="Calibri" w:cs="Times New Roman"/>
        </w:rPr>
      </w:pPr>
      <w:hyperlink r:id="rId8" w:history="1">
        <w:r w:rsidR="00043FE6" w:rsidRPr="00043FE6">
          <w:rPr>
            <w:rFonts w:ascii="Calibri" w:eastAsia="Calibri" w:hAnsi="Calibri" w:cs="Times New Roman"/>
            <w:color w:val="0000FF"/>
            <w:u w:val="single"/>
          </w:rPr>
          <w:t>Children and Young People Get Depressed Too</w:t>
        </w:r>
      </w:hyperlink>
      <w:r w:rsidR="00043FE6" w:rsidRPr="00043FE6">
        <w:rPr>
          <w:rFonts w:ascii="Calibri" w:eastAsia="Calibri" w:hAnsi="Calibri" w:cs="Times New Roman"/>
        </w:rPr>
        <w:t>: This leaflet from Young Minds helps distinguish between feeling depressed and when depression has become a bigger problem.</w:t>
      </w:r>
    </w:p>
    <w:p w:rsidR="00043FE6" w:rsidRPr="00043FE6" w:rsidRDefault="006E0ECB" w:rsidP="00043FE6">
      <w:pPr>
        <w:spacing w:after="200" w:line="276" w:lineRule="auto"/>
        <w:rPr>
          <w:rFonts w:ascii="Calibri" w:eastAsia="Calibri" w:hAnsi="Calibri" w:cs="Times New Roman"/>
        </w:rPr>
      </w:pPr>
      <w:hyperlink r:id="rId9" w:history="1">
        <w:r w:rsidR="00043FE6" w:rsidRPr="00043FE6">
          <w:rPr>
            <w:rFonts w:ascii="Calibri" w:eastAsia="Calibri" w:hAnsi="Calibri" w:cs="Times New Roman"/>
            <w:color w:val="0000FF"/>
            <w:u w:val="single"/>
          </w:rPr>
          <w:t>Do You Ever Feel Depressed</w:t>
        </w:r>
      </w:hyperlink>
      <w:r w:rsidR="00043FE6" w:rsidRPr="00043FE6">
        <w:rPr>
          <w:rFonts w:ascii="Calibri" w:eastAsia="Calibri" w:hAnsi="Calibri" w:cs="Times New Roman"/>
        </w:rPr>
        <w:t>: This leaflet from Young Minds if for children and young people who are feeling down or depressed. It talks about how normal it is for people to feel up or down at differen</w:t>
      </w:r>
      <w:r w:rsidR="00D34926">
        <w:rPr>
          <w:rFonts w:ascii="Calibri" w:eastAsia="Calibri" w:hAnsi="Calibri" w:cs="Times New Roman"/>
        </w:rPr>
        <w:t>t</w:t>
      </w:r>
      <w:r w:rsidR="00043FE6" w:rsidRPr="00043FE6">
        <w:rPr>
          <w:rFonts w:ascii="Calibri" w:eastAsia="Calibri" w:hAnsi="Calibri" w:cs="Times New Roman"/>
        </w:rPr>
        <w:t xml:space="preserve"> </w:t>
      </w:r>
      <w:r w:rsidR="00D34926" w:rsidRPr="00043FE6">
        <w:rPr>
          <w:rFonts w:ascii="Calibri" w:eastAsia="Calibri" w:hAnsi="Calibri" w:cs="Times New Roman"/>
        </w:rPr>
        <w:t>times but</w:t>
      </w:r>
      <w:r w:rsidR="00043FE6" w:rsidRPr="00043FE6">
        <w:rPr>
          <w:rFonts w:ascii="Calibri" w:eastAsia="Calibri" w:hAnsi="Calibri" w:cs="Times New Roman"/>
        </w:rPr>
        <w:t xml:space="preserve"> </w:t>
      </w:r>
      <w:r w:rsidR="00D34926" w:rsidRPr="00043FE6">
        <w:rPr>
          <w:rFonts w:ascii="Calibri" w:eastAsia="Calibri" w:hAnsi="Calibri" w:cs="Times New Roman"/>
        </w:rPr>
        <w:t>highlights</w:t>
      </w:r>
      <w:r w:rsidR="00043FE6" w:rsidRPr="00043FE6">
        <w:rPr>
          <w:rFonts w:ascii="Calibri" w:eastAsia="Calibri" w:hAnsi="Calibri" w:cs="Times New Roman"/>
        </w:rPr>
        <w:t xml:space="preserve"> the difference between these feelings and more serious longer-term depression, which can make daily life difficult.</w:t>
      </w:r>
    </w:p>
    <w:p w:rsidR="00043FE6" w:rsidRPr="00043FE6" w:rsidRDefault="006E0ECB" w:rsidP="00043FE6">
      <w:pPr>
        <w:spacing w:after="200" w:line="276" w:lineRule="auto"/>
        <w:rPr>
          <w:rFonts w:ascii="Calibri" w:eastAsia="Calibri" w:hAnsi="Calibri" w:cs="Times New Roman"/>
        </w:rPr>
      </w:pPr>
      <w:hyperlink r:id="rId10" w:history="1">
        <w:r w:rsidR="00043FE6" w:rsidRPr="00043FE6">
          <w:rPr>
            <w:rFonts w:ascii="Calibri" w:eastAsia="Calibri" w:hAnsi="Calibri" w:cs="Times New Roman"/>
            <w:color w:val="0000FF"/>
            <w:u w:val="single"/>
          </w:rPr>
          <w:t>What Are Child and Adolescent Mental Health Services</w:t>
        </w:r>
      </w:hyperlink>
      <w:r w:rsidR="00043FE6" w:rsidRPr="00043FE6">
        <w:rPr>
          <w:rFonts w:ascii="Calibri" w:eastAsia="Calibri" w:hAnsi="Calibri" w:cs="Times New Roman"/>
        </w:rPr>
        <w:t xml:space="preserve">: This leaflet from Young Minds is for parents or carers who child has been referred to </w:t>
      </w:r>
      <w:hyperlink r:id="rId11" w:anchor="gl48" w:history="1">
        <w:r w:rsidR="00043FE6" w:rsidRPr="00043FE6">
          <w:rPr>
            <w:rFonts w:ascii="Calibri" w:eastAsia="Calibri" w:hAnsi="Calibri" w:cs="Times New Roman"/>
            <w:color w:val="0000FF"/>
            <w:u w:val="single"/>
          </w:rPr>
          <w:t>CAMHS</w:t>
        </w:r>
      </w:hyperlink>
      <w:r w:rsidR="00043FE6" w:rsidRPr="00043FE6">
        <w:rPr>
          <w:rFonts w:ascii="Calibri" w:eastAsia="Calibri" w:hAnsi="Calibri" w:cs="Times New Roman"/>
        </w:rPr>
        <w:t xml:space="preserve"> (</w:t>
      </w:r>
      <w:hyperlink r:id="rId12" w:anchor="gl48" w:history="1">
        <w:r w:rsidR="00043FE6" w:rsidRPr="00043FE6">
          <w:rPr>
            <w:rFonts w:ascii="Calibri" w:eastAsia="Calibri" w:hAnsi="Calibri" w:cs="Times New Roman"/>
            <w:color w:val="0000FF"/>
            <w:u w:val="single"/>
          </w:rPr>
          <w:t>Child and Adolescent Mental Health Services</w:t>
        </w:r>
      </w:hyperlink>
      <w:r w:rsidR="00043FE6" w:rsidRPr="00043FE6">
        <w:rPr>
          <w:rFonts w:ascii="Calibri" w:eastAsia="Calibri" w:hAnsi="Calibri" w:cs="Times New Roman"/>
        </w:rPr>
        <w:t xml:space="preserve">). It is also for parents and carers who want to know how to get support from </w:t>
      </w:r>
      <w:hyperlink r:id="rId13" w:anchor="gl48" w:history="1">
        <w:r w:rsidR="00043FE6" w:rsidRPr="00043FE6">
          <w:rPr>
            <w:rFonts w:ascii="Calibri" w:eastAsia="Calibri" w:hAnsi="Calibri" w:cs="Times New Roman"/>
            <w:color w:val="0000FF"/>
            <w:u w:val="single"/>
          </w:rPr>
          <w:t>CAMHS</w:t>
        </w:r>
      </w:hyperlink>
      <w:r w:rsidR="00043FE6" w:rsidRPr="00043FE6">
        <w:rPr>
          <w:rFonts w:ascii="Calibri" w:eastAsia="Calibri" w:hAnsi="Calibri" w:cs="Times New Roman"/>
        </w:rPr>
        <w:t>.</w:t>
      </w:r>
    </w:p>
    <w:p w:rsidR="00043FE6" w:rsidRPr="00043FE6" w:rsidRDefault="006E0ECB" w:rsidP="00043FE6">
      <w:pPr>
        <w:spacing w:after="200" w:line="276" w:lineRule="auto"/>
        <w:rPr>
          <w:rFonts w:ascii="Calibri" w:eastAsia="Calibri" w:hAnsi="Calibri" w:cs="Times New Roman"/>
        </w:rPr>
      </w:pPr>
      <w:hyperlink r:id="rId14" w:tgtFrame="_blank" w:history="1">
        <w:r w:rsidR="00043FE6" w:rsidRPr="00043FE6">
          <w:rPr>
            <w:rFonts w:ascii="Calibri" w:eastAsia="Calibri" w:hAnsi="Calibri" w:cs="Times New Roman"/>
            <w:color w:val="0000FF"/>
            <w:u w:val="single"/>
          </w:rPr>
          <w:t>Worried About Self-harm?</w:t>
        </w:r>
      </w:hyperlink>
      <w:r w:rsidR="00043FE6" w:rsidRPr="00043FE6">
        <w:rPr>
          <w:rFonts w:ascii="Calibri" w:eastAsia="Calibri" w:hAnsi="Calibri" w:cs="Times New Roman"/>
        </w:rPr>
        <w:t>: This booklet from Young Minds aims to help those who want to find out more about self-harm and to find support for themselves or someone they know. It includes information about:</w:t>
      </w:r>
    </w:p>
    <w:p w:rsidR="00043FE6" w:rsidRPr="00043FE6" w:rsidRDefault="00043FE6" w:rsidP="00043FE6">
      <w:pPr>
        <w:numPr>
          <w:ilvl w:val="0"/>
          <w:numId w:val="1"/>
        </w:numPr>
        <w:spacing w:after="200" w:line="276" w:lineRule="auto"/>
        <w:rPr>
          <w:rFonts w:ascii="Calibri" w:eastAsia="Calibri" w:hAnsi="Calibri" w:cs="Times New Roman"/>
        </w:rPr>
      </w:pPr>
      <w:r w:rsidRPr="00043FE6">
        <w:rPr>
          <w:rFonts w:ascii="Calibri" w:eastAsia="Calibri" w:hAnsi="Calibri" w:cs="Times New Roman"/>
        </w:rPr>
        <w:t xml:space="preserve">What </w:t>
      </w:r>
      <w:r w:rsidR="00D34926" w:rsidRPr="00043FE6">
        <w:rPr>
          <w:rFonts w:ascii="Calibri" w:eastAsia="Calibri" w:hAnsi="Calibri" w:cs="Times New Roman"/>
        </w:rPr>
        <w:t>self-harm</w:t>
      </w:r>
      <w:r w:rsidRPr="00043FE6">
        <w:rPr>
          <w:rFonts w:ascii="Calibri" w:eastAsia="Calibri" w:hAnsi="Calibri" w:cs="Times New Roman"/>
        </w:rPr>
        <w:t xml:space="preserve"> is and why people do it.</w:t>
      </w:r>
    </w:p>
    <w:p w:rsidR="00043FE6" w:rsidRPr="00043FE6" w:rsidRDefault="00043FE6" w:rsidP="00043FE6">
      <w:pPr>
        <w:numPr>
          <w:ilvl w:val="0"/>
          <w:numId w:val="1"/>
        </w:numPr>
        <w:spacing w:after="200" w:line="276" w:lineRule="auto"/>
        <w:rPr>
          <w:rFonts w:ascii="Calibri" w:eastAsia="Calibri" w:hAnsi="Calibri" w:cs="Times New Roman"/>
        </w:rPr>
      </w:pPr>
      <w:r w:rsidRPr="00043FE6">
        <w:rPr>
          <w:rFonts w:ascii="Calibri" w:eastAsia="Calibri" w:hAnsi="Calibri" w:cs="Times New Roman"/>
        </w:rPr>
        <w:t>Thinking about stopping and getting help.</w:t>
      </w:r>
    </w:p>
    <w:p w:rsidR="00043FE6" w:rsidRPr="00043FE6" w:rsidRDefault="00043FE6" w:rsidP="00043FE6">
      <w:pPr>
        <w:numPr>
          <w:ilvl w:val="0"/>
          <w:numId w:val="1"/>
        </w:numPr>
        <w:spacing w:after="200" w:line="276" w:lineRule="auto"/>
        <w:rPr>
          <w:rFonts w:ascii="Calibri" w:eastAsia="Calibri" w:hAnsi="Calibri" w:cs="Times New Roman"/>
        </w:rPr>
      </w:pPr>
      <w:r w:rsidRPr="00043FE6">
        <w:rPr>
          <w:rFonts w:ascii="Calibri" w:eastAsia="Calibri" w:hAnsi="Calibri" w:cs="Times New Roman"/>
        </w:rPr>
        <w:t>How friends and family can help.</w:t>
      </w:r>
    </w:p>
    <w:p w:rsidR="00043FE6" w:rsidRPr="00043FE6" w:rsidRDefault="00043FE6" w:rsidP="00043FE6">
      <w:pPr>
        <w:numPr>
          <w:ilvl w:val="0"/>
          <w:numId w:val="1"/>
        </w:numPr>
        <w:spacing w:after="200" w:line="276" w:lineRule="auto"/>
        <w:rPr>
          <w:rFonts w:ascii="Calibri" w:eastAsia="Calibri" w:hAnsi="Calibri" w:cs="Times New Roman"/>
        </w:rPr>
      </w:pPr>
      <w:r w:rsidRPr="00043FE6">
        <w:rPr>
          <w:rFonts w:ascii="Calibri" w:eastAsia="Calibri" w:hAnsi="Calibri" w:cs="Times New Roman"/>
        </w:rPr>
        <w:t>Useful addresses and contact numbers.</w:t>
      </w:r>
    </w:p>
    <w:p w:rsidR="00A067D3" w:rsidRDefault="00A067D3"/>
    <w:sectPr w:rsidR="00A067D3" w:rsidSect="00D34926">
      <w:headerReference w:type="default" r:id="rId15"/>
      <w:pgSz w:w="11906" w:h="16838"/>
      <w:pgMar w:top="1440"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0ECB" w:rsidRDefault="006E0ECB" w:rsidP="00D34926">
      <w:pPr>
        <w:spacing w:after="0" w:line="240" w:lineRule="auto"/>
      </w:pPr>
      <w:r>
        <w:separator/>
      </w:r>
    </w:p>
  </w:endnote>
  <w:endnote w:type="continuationSeparator" w:id="0">
    <w:p w:rsidR="006E0ECB" w:rsidRDefault="006E0ECB" w:rsidP="00D34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0ECB" w:rsidRDefault="006E0ECB" w:rsidP="00D34926">
      <w:pPr>
        <w:spacing w:after="0" w:line="240" w:lineRule="auto"/>
      </w:pPr>
      <w:r>
        <w:separator/>
      </w:r>
    </w:p>
  </w:footnote>
  <w:footnote w:type="continuationSeparator" w:id="0">
    <w:p w:rsidR="006E0ECB" w:rsidRDefault="006E0ECB" w:rsidP="00D34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34926" w:rsidRDefault="00D34926" w:rsidP="00D34926">
    <w:pPr>
      <w:pStyle w:val="Header"/>
      <w:jc w:val="center"/>
    </w:pPr>
    <w:r w:rsidRPr="00194E76">
      <w:rPr>
        <w:noProof/>
        <w:lang w:eastAsia="en-GB"/>
        <w14:textOutline w14:w="9525" w14:cap="rnd" w14:cmpd="sng" w14:algn="ctr">
          <w14:noFill/>
          <w14:prstDash w14:val="solid"/>
          <w14:bevel/>
        </w14:textOutline>
      </w:rPr>
      <w:drawing>
        <wp:inline distT="0" distB="0" distL="0" distR="0" wp14:anchorId="02B0BFB6" wp14:editId="51B76D27">
          <wp:extent cx="1356995" cy="1047115"/>
          <wp:effectExtent l="0" t="0" r="0" b="635"/>
          <wp:docPr id="1" name="Picture 1" descr="BSCP 300dpi 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CP 300dpi CMYK-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995" cy="1047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83582D"/>
    <w:multiLevelType w:val="multilevel"/>
    <w:tmpl w:val="1B40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FE6"/>
    <w:rsid w:val="00043FE6"/>
    <w:rsid w:val="006E0ECB"/>
    <w:rsid w:val="00A067D3"/>
    <w:rsid w:val="00A43260"/>
    <w:rsid w:val="00D34926"/>
    <w:rsid w:val="00F81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66E8A"/>
  <w15:chartTrackingRefBased/>
  <w15:docId w15:val="{2E10620F-A6BF-4E34-B5D2-885DDB8D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3FE6"/>
    <w:rPr>
      <w:sz w:val="16"/>
      <w:szCs w:val="16"/>
    </w:rPr>
  </w:style>
  <w:style w:type="paragraph" w:styleId="CommentText">
    <w:name w:val="annotation text"/>
    <w:basedOn w:val="Normal"/>
    <w:link w:val="CommentTextChar"/>
    <w:uiPriority w:val="99"/>
    <w:semiHidden/>
    <w:unhideWhenUsed/>
    <w:rsid w:val="00043FE6"/>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043FE6"/>
    <w:rPr>
      <w:sz w:val="20"/>
      <w:szCs w:val="20"/>
    </w:rPr>
  </w:style>
  <w:style w:type="paragraph" w:styleId="Header">
    <w:name w:val="header"/>
    <w:basedOn w:val="Normal"/>
    <w:link w:val="HeaderChar"/>
    <w:uiPriority w:val="99"/>
    <w:unhideWhenUsed/>
    <w:rsid w:val="00D349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926"/>
  </w:style>
  <w:style w:type="paragraph" w:styleId="Footer">
    <w:name w:val="footer"/>
    <w:basedOn w:val="Normal"/>
    <w:link w:val="FooterChar"/>
    <w:uiPriority w:val="99"/>
    <w:unhideWhenUsed/>
    <w:rsid w:val="00D349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ngminds.org.uk/shop/children-and-young-people-get-depressed-too/c-23/p-112" TargetMode="External"/><Relationship Id="rId13" Type="http://schemas.openxmlformats.org/officeDocument/2006/relationships/hyperlink" Target="http://bscb.procedures.org.uk/page/glossary?term=Child+and+Adolescent+Mental+Health+Services&amp;g=0EzN" TargetMode="External"/><Relationship Id="rId3" Type="http://schemas.openxmlformats.org/officeDocument/2006/relationships/settings" Target="settings.xml"/><Relationship Id="rId7" Type="http://schemas.openxmlformats.org/officeDocument/2006/relationships/hyperlink" Target="https://www.psych.ox.ac.uk/research/csr/research-projects-1/coping-with-self-harm-brochure_final_copyright.pdf" TargetMode="External"/><Relationship Id="rId12" Type="http://schemas.openxmlformats.org/officeDocument/2006/relationships/hyperlink" Target="http://bscb.procedures.org.uk/page/glossary?term=Child+and+Adolescent+Mental+Health+Services&amp;g=0Ez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scb.procedures.org.uk/page/glossary?term=Child+and+Adolescent+Mental+Health+Services&amp;g=0Ez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youngminds.org.uk/shop/what-are-child-and-adolescent-mental-health-services/c-23/p-123" TargetMode="External"/><Relationship Id="rId4" Type="http://schemas.openxmlformats.org/officeDocument/2006/relationships/webSettings" Target="webSettings.xml"/><Relationship Id="rId9" Type="http://schemas.openxmlformats.org/officeDocument/2006/relationships/hyperlink" Target="https://youngminds.org.uk/shop/do-you-ever-feel-depressed/c-23/p-113" TargetMode="External"/><Relationship Id="rId14" Type="http://schemas.openxmlformats.org/officeDocument/2006/relationships/hyperlink" Target="https://youngminds.org.uk/shop/worried-about-self-harm/c-23/p-1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2222</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Navrady-Wilson Elizabeth (RNU) Oxford Health</dc:creator>
  <cp:keywords/>
  <dc:description/>
  <cp:lastModifiedBy>Christine Hutson</cp:lastModifiedBy>
  <cp:revision>1</cp:revision>
  <dcterms:created xsi:type="dcterms:W3CDTF">2021-10-26T12:54:00Z</dcterms:created>
  <dcterms:modified xsi:type="dcterms:W3CDTF">2021-10-26T12:54:00Z</dcterms:modified>
</cp:coreProperties>
</file>